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E1A" w:rsidRPr="00CA572B" w:rsidP="00545E1A">
      <w:pPr>
        <w:pStyle w:val="Heading1"/>
        <w:ind w:right="-2" w:firstLine="709"/>
        <w:jc w:val="right"/>
        <w:rPr>
          <w:bCs/>
          <w:szCs w:val="24"/>
        </w:rPr>
      </w:pPr>
      <w:r w:rsidRPr="00CA572B">
        <w:rPr>
          <w:bCs/>
          <w:szCs w:val="24"/>
        </w:rPr>
        <w:t>Дело № 2-</w:t>
      </w:r>
      <w:r w:rsidR="001E3309">
        <w:rPr>
          <w:bCs/>
          <w:szCs w:val="24"/>
        </w:rPr>
        <w:t>1787</w:t>
      </w:r>
      <w:r w:rsidR="00326B9B">
        <w:rPr>
          <w:bCs/>
          <w:szCs w:val="24"/>
        </w:rPr>
        <w:t>-2005/2024</w:t>
      </w:r>
    </w:p>
    <w:p w:rsidR="00545E1A" w:rsidRPr="00CA572B" w:rsidP="00545E1A"/>
    <w:p w:rsidR="00545E1A" w:rsidRPr="00CA572B" w:rsidP="00545E1A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 w:rsidRPr="00CA572B">
        <w:rPr>
          <w:rFonts w:eastAsia="Arial Unicode MS"/>
          <w:bCs/>
          <w:sz w:val="28"/>
          <w:szCs w:val="28"/>
        </w:rPr>
        <w:t>З А О Ч Н О Е      Р Е Ш Е Н И Е</w:t>
      </w:r>
    </w:p>
    <w:p w:rsidR="00545E1A" w:rsidRPr="00CA572B" w:rsidP="00545E1A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CA572B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45E1A" w:rsidRPr="00CA572B" w:rsidP="00545E1A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CA572B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545E1A" w:rsidRPr="00CA572B" w:rsidP="00545E1A">
      <w:pPr>
        <w:spacing w:before="120" w:after="12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326B9B">
        <w:rPr>
          <w:sz w:val="28"/>
          <w:szCs w:val="28"/>
        </w:rPr>
        <w:t xml:space="preserve"> 2024</w:t>
      </w:r>
      <w:r w:rsidRPr="00CA572B">
        <w:rPr>
          <w:sz w:val="28"/>
          <w:szCs w:val="28"/>
        </w:rPr>
        <w:t xml:space="preserve"> года                                                                          город Нефтеюганск</w:t>
      </w:r>
    </w:p>
    <w:p w:rsidR="00545E1A" w:rsidP="00545E1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417C3A">
        <w:rPr>
          <w:sz w:val="28"/>
          <w:szCs w:val="28"/>
        </w:rPr>
        <w:t xml:space="preserve">Мировой судья судебного участка № 2 </w:t>
      </w:r>
      <w:r w:rsidRPr="00417C3A">
        <w:rPr>
          <w:sz w:val="28"/>
          <w:szCs w:val="28"/>
        </w:rPr>
        <w:t>Нефтеюганского судебного района Ханты-Мансийского автономного округа-Югры Таскаева Е.А.</w:t>
      </w:r>
      <w:r>
        <w:rPr>
          <w:sz w:val="28"/>
          <w:szCs w:val="28"/>
        </w:rPr>
        <w:t xml:space="preserve">, </w:t>
      </w:r>
      <w:r w:rsidR="00224A2E">
        <w:rPr>
          <w:sz w:val="28"/>
          <w:szCs w:val="28"/>
        </w:rPr>
        <w:t>и.о. мирового судьи судебного участка №</w:t>
      </w:r>
      <w:r w:rsidR="00326B9B">
        <w:rPr>
          <w:sz w:val="28"/>
          <w:szCs w:val="28"/>
        </w:rPr>
        <w:t>5</w:t>
      </w:r>
      <w:r w:rsidRPr="00224A2E" w:rsidR="00224A2E">
        <w:rPr>
          <w:sz w:val="28"/>
          <w:szCs w:val="28"/>
        </w:rPr>
        <w:t xml:space="preserve"> </w:t>
      </w:r>
      <w:r w:rsidRPr="00417C3A" w:rsidR="00224A2E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326B9B" w:rsidP="00545E1A">
      <w:pPr>
        <w:pStyle w:val="BodyTextIndent"/>
        <w:spacing w:after="0"/>
        <w:ind w:left="0" w:firstLine="567"/>
        <w:rPr>
          <w:sz w:val="28"/>
          <w:szCs w:val="28"/>
        </w:rPr>
      </w:pPr>
      <w:r w:rsidRPr="00417C3A">
        <w:rPr>
          <w:sz w:val="28"/>
          <w:szCs w:val="28"/>
        </w:rPr>
        <w:t xml:space="preserve">при секретаре судебного заседания                </w:t>
      </w:r>
      <w:r>
        <w:rPr>
          <w:sz w:val="28"/>
          <w:szCs w:val="28"/>
        </w:rPr>
        <w:t>Клы</w:t>
      </w:r>
      <w:r>
        <w:rPr>
          <w:sz w:val="28"/>
          <w:szCs w:val="28"/>
        </w:rPr>
        <w:t>ковой Л.П</w:t>
      </w:r>
      <w:r w:rsidRPr="00417C3A">
        <w:rPr>
          <w:sz w:val="28"/>
          <w:szCs w:val="28"/>
        </w:rPr>
        <w:t>.,</w:t>
      </w:r>
    </w:p>
    <w:p w:rsidR="00545E1A" w:rsidRPr="005A61AC" w:rsidP="00545E1A">
      <w:pPr>
        <w:ind w:right="-144"/>
        <w:jc w:val="both"/>
        <w:rPr>
          <w:bCs/>
          <w:sz w:val="28"/>
          <w:szCs w:val="28"/>
        </w:rPr>
      </w:pPr>
      <w:r w:rsidRPr="00417C3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индивидуального предпринимателя ***</w:t>
      </w:r>
      <w:r>
        <w:rPr>
          <w:sz w:val="28"/>
          <w:szCs w:val="28"/>
        </w:rPr>
        <w:t xml:space="preserve"> к </w:t>
      </w:r>
      <w:r w:rsidR="001E3309">
        <w:rPr>
          <w:sz w:val="28"/>
          <w:szCs w:val="28"/>
        </w:rPr>
        <w:t xml:space="preserve">Бакаевой </w:t>
      </w:r>
      <w:r>
        <w:rPr>
          <w:sz w:val="28"/>
          <w:szCs w:val="28"/>
        </w:rPr>
        <w:t>СЮ</w:t>
      </w:r>
      <w:r w:rsidR="00326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займа, переданной по договору уступки прав </w:t>
      </w:r>
      <w:r>
        <w:rPr>
          <w:sz w:val="28"/>
          <w:szCs w:val="28"/>
        </w:rPr>
        <w:t>требования</w:t>
      </w:r>
      <w:r w:rsidR="00EA66EA">
        <w:rPr>
          <w:bCs/>
          <w:sz w:val="28"/>
          <w:szCs w:val="28"/>
        </w:rPr>
        <w:t>, расходов по уплате государственной пошлины,</w:t>
      </w:r>
    </w:p>
    <w:p w:rsidR="00545E1A" w:rsidRPr="00CA572B" w:rsidP="00545E1A">
      <w:pPr>
        <w:ind w:right="-2" w:firstLine="709"/>
        <w:jc w:val="center"/>
        <w:rPr>
          <w:sz w:val="28"/>
          <w:szCs w:val="28"/>
        </w:rPr>
      </w:pPr>
      <w:r w:rsidRPr="00CA572B">
        <w:rPr>
          <w:sz w:val="28"/>
          <w:szCs w:val="28"/>
        </w:rPr>
        <w:t>УСТАНОВИЛ:</w:t>
      </w:r>
    </w:p>
    <w:p w:rsidR="00545E1A" w:rsidRPr="00CA572B" w:rsidP="00545E1A">
      <w:pPr>
        <w:ind w:right="-144" w:firstLine="360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    руководствуясь ст.ст.194-199 Гражданского процессуального кодекса РФ</w:t>
      </w:r>
    </w:p>
    <w:p w:rsidR="00545E1A" w:rsidRPr="00CA572B" w:rsidP="00545E1A">
      <w:pPr>
        <w:ind w:right="-144" w:firstLine="360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 </w:t>
      </w:r>
    </w:p>
    <w:p w:rsidR="00545E1A" w:rsidRPr="00CA572B" w:rsidP="00545E1A">
      <w:pPr>
        <w:spacing w:before="120" w:after="120"/>
        <w:ind w:right="-144" w:firstLine="709"/>
        <w:jc w:val="center"/>
        <w:rPr>
          <w:sz w:val="28"/>
          <w:szCs w:val="28"/>
        </w:rPr>
      </w:pPr>
      <w:r w:rsidRPr="00CA572B">
        <w:rPr>
          <w:sz w:val="28"/>
          <w:szCs w:val="28"/>
        </w:rPr>
        <w:t>Р Е Ш И Л:</w:t>
      </w:r>
    </w:p>
    <w:p w:rsidR="00545E1A" w:rsidRPr="00CA572B" w:rsidP="00545E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исковые требования </w:t>
      </w:r>
      <w:r w:rsidR="00F1526F"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****</w:t>
      </w:r>
      <w:r w:rsidR="00224A2E">
        <w:rPr>
          <w:sz w:val="28"/>
          <w:szCs w:val="28"/>
        </w:rPr>
        <w:t xml:space="preserve"> к </w:t>
      </w:r>
      <w:r w:rsidR="001E3309">
        <w:rPr>
          <w:sz w:val="28"/>
          <w:szCs w:val="28"/>
        </w:rPr>
        <w:t xml:space="preserve">Бакаевой </w:t>
      </w:r>
      <w:r>
        <w:rPr>
          <w:sz w:val="28"/>
          <w:szCs w:val="28"/>
        </w:rPr>
        <w:t>СЮ</w:t>
      </w:r>
      <w:r w:rsidR="001E3309">
        <w:rPr>
          <w:sz w:val="28"/>
          <w:szCs w:val="28"/>
        </w:rPr>
        <w:t xml:space="preserve"> </w:t>
      </w:r>
      <w:r w:rsidR="00224A2E">
        <w:rPr>
          <w:sz w:val="28"/>
          <w:szCs w:val="28"/>
        </w:rPr>
        <w:t>о взыскании задолженности по договору займа, переданной по договору уступки прав требования</w:t>
      </w:r>
      <w:r w:rsidR="00224A2E">
        <w:rPr>
          <w:bCs/>
          <w:sz w:val="28"/>
          <w:szCs w:val="28"/>
        </w:rPr>
        <w:t>, расходов по уплате государственной пошлины</w:t>
      </w:r>
      <w:r w:rsidRPr="00CA572B">
        <w:rPr>
          <w:sz w:val="28"/>
          <w:szCs w:val="28"/>
        </w:rPr>
        <w:t>, удовлетворить</w:t>
      </w:r>
      <w:r w:rsidR="00326B9B">
        <w:rPr>
          <w:sz w:val="28"/>
          <w:szCs w:val="28"/>
        </w:rPr>
        <w:t xml:space="preserve"> частично</w:t>
      </w:r>
      <w:r w:rsidRPr="00CA572B">
        <w:rPr>
          <w:sz w:val="28"/>
          <w:szCs w:val="28"/>
        </w:rPr>
        <w:t>.</w:t>
      </w:r>
      <w:r w:rsidR="00667104">
        <w:rPr>
          <w:sz w:val="28"/>
          <w:szCs w:val="28"/>
        </w:rPr>
        <w:t xml:space="preserve"> </w:t>
      </w:r>
      <w:r w:rsidR="001E3309">
        <w:rPr>
          <w:sz w:val="28"/>
          <w:szCs w:val="28"/>
        </w:rPr>
        <w:t xml:space="preserve"> </w:t>
      </w:r>
    </w:p>
    <w:p w:rsidR="00545E1A" w:rsidP="005A61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Взыскать с </w:t>
      </w:r>
      <w:r w:rsidR="001E3309">
        <w:rPr>
          <w:sz w:val="28"/>
          <w:szCs w:val="28"/>
        </w:rPr>
        <w:t xml:space="preserve">Бакаевой </w:t>
      </w:r>
      <w:r>
        <w:rPr>
          <w:sz w:val="28"/>
          <w:szCs w:val="28"/>
        </w:rPr>
        <w:t>СЮ</w:t>
      </w:r>
      <w:r w:rsidR="001E3309">
        <w:rPr>
          <w:sz w:val="28"/>
          <w:szCs w:val="28"/>
        </w:rPr>
        <w:t xml:space="preserve"> (паспорт </w:t>
      </w:r>
      <w:r>
        <w:rPr>
          <w:sz w:val="28"/>
          <w:szCs w:val="28"/>
        </w:rPr>
        <w:t>***</w:t>
      </w:r>
      <w:r w:rsidR="001E3309">
        <w:rPr>
          <w:sz w:val="28"/>
          <w:szCs w:val="28"/>
        </w:rPr>
        <w:t xml:space="preserve">) </w:t>
      </w:r>
      <w:r w:rsidRPr="00CA572B">
        <w:rPr>
          <w:sz w:val="28"/>
          <w:szCs w:val="28"/>
        </w:rPr>
        <w:t>в пользу</w:t>
      </w:r>
      <w:r w:rsidRPr="00F1526F" w:rsidR="00F1526F">
        <w:rPr>
          <w:sz w:val="28"/>
          <w:szCs w:val="28"/>
        </w:rPr>
        <w:t xml:space="preserve"> </w:t>
      </w:r>
      <w:r w:rsidR="00F1526F"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***</w:t>
      </w:r>
      <w:r w:rsidR="001E3309">
        <w:rPr>
          <w:sz w:val="28"/>
          <w:szCs w:val="28"/>
        </w:rPr>
        <w:t xml:space="preserve"> (ИНН </w:t>
      </w:r>
      <w:r>
        <w:rPr>
          <w:sz w:val="28"/>
          <w:szCs w:val="28"/>
        </w:rPr>
        <w:t>***</w:t>
      </w:r>
      <w:r w:rsidR="001E3309">
        <w:rPr>
          <w:sz w:val="28"/>
          <w:szCs w:val="28"/>
        </w:rPr>
        <w:t>)</w:t>
      </w:r>
      <w:r w:rsidR="00F1526F">
        <w:rPr>
          <w:sz w:val="28"/>
          <w:szCs w:val="28"/>
        </w:rPr>
        <w:t xml:space="preserve"> задолженность по договору займа </w:t>
      </w:r>
      <w:r w:rsidR="00224A2E">
        <w:rPr>
          <w:sz w:val="28"/>
          <w:szCs w:val="28"/>
        </w:rPr>
        <w:t xml:space="preserve">от </w:t>
      </w:r>
      <w:r w:rsidR="001E3309">
        <w:rPr>
          <w:sz w:val="28"/>
          <w:szCs w:val="28"/>
        </w:rPr>
        <w:t>16 ноября 2017</w:t>
      </w:r>
      <w:r w:rsidR="00224A2E">
        <w:rPr>
          <w:sz w:val="28"/>
          <w:szCs w:val="28"/>
        </w:rPr>
        <w:t xml:space="preserve"> года</w:t>
      </w:r>
      <w:r w:rsidR="00326B9B">
        <w:rPr>
          <w:sz w:val="28"/>
          <w:szCs w:val="28"/>
        </w:rPr>
        <w:t xml:space="preserve">, заключенного с </w:t>
      </w:r>
      <w:r w:rsidR="001E3309">
        <w:rPr>
          <w:sz w:val="28"/>
          <w:szCs w:val="28"/>
        </w:rPr>
        <w:t>ООО МКК «Перспектива Плюс»</w:t>
      </w:r>
      <w:r w:rsidR="00326B9B">
        <w:rPr>
          <w:sz w:val="28"/>
          <w:szCs w:val="28"/>
        </w:rPr>
        <w:t>, переданной по договору цессии, в размере</w:t>
      </w:r>
      <w:r w:rsidR="005A61AC">
        <w:rPr>
          <w:sz w:val="28"/>
          <w:szCs w:val="28"/>
        </w:rPr>
        <w:t>: основной долг –</w:t>
      </w:r>
      <w:r w:rsidR="00326B9B">
        <w:rPr>
          <w:sz w:val="28"/>
          <w:szCs w:val="28"/>
        </w:rPr>
        <w:t xml:space="preserve"> </w:t>
      </w:r>
      <w:r w:rsidR="001E3309">
        <w:rPr>
          <w:sz w:val="28"/>
          <w:szCs w:val="28"/>
        </w:rPr>
        <w:t>4</w:t>
      </w:r>
      <w:r w:rsidR="00326B9B">
        <w:rPr>
          <w:sz w:val="28"/>
          <w:szCs w:val="28"/>
        </w:rPr>
        <w:t> 000 рублей, процент</w:t>
      </w:r>
      <w:r w:rsidR="005A61AC">
        <w:rPr>
          <w:sz w:val="28"/>
          <w:szCs w:val="28"/>
        </w:rPr>
        <w:t>ы</w:t>
      </w:r>
      <w:r w:rsidR="00326B9B">
        <w:rPr>
          <w:sz w:val="28"/>
          <w:szCs w:val="28"/>
        </w:rPr>
        <w:t xml:space="preserve"> по договору </w:t>
      </w:r>
      <w:r w:rsidR="001E3309">
        <w:rPr>
          <w:sz w:val="28"/>
          <w:szCs w:val="28"/>
        </w:rPr>
        <w:t xml:space="preserve">займа </w:t>
      </w:r>
      <w:r w:rsidR="005A61AC">
        <w:rPr>
          <w:sz w:val="28"/>
          <w:szCs w:val="28"/>
        </w:rPr>
        <w:t xml:space="preserve">– </w:t>
      </w:r>
      <w:r w:rsidR="001E3309">
        <w:rPr>
          <w:sz w:val="28"/>
          <w:szCs w:val="28"/>
        </w:rPr>
        <w:t>12 000</w:t>
      </w:r>
      <w:r w:rsidR="005A61AC">
        <w:rPr>
          <w:sz w:val="28"/>
          <w:szCs w:val="28"/>
        </w:rPr>
        <w:t xml:space="preserve"> рублей</w:t>
      </w:r>
      <w:r w:rsidR="00224A2E">
        <w:rPr>
          <w:sz w:val="28"/>
          <w:szCs w:val="28"/>
        </w:rPr>
        <w:t>, рас</w:t>
      </w:r>
      <w:r w:rsidR="00F1526F">
        <w:rPr>
          <w:sz w:val="28"/>
          <w:szCs w:val="28"/>
        </w:rPr>
        <w:t>хо</w:t>
      </w:r>
      <w:r w:rsidR="005A61AC">
        <w:rPr>
          <w:sz w:val="28"/>
          <w:szCs w:val="28"/>
        </w:rPr>
        <w:t>ды по оплате услуг</w:t>
      </w:r>
      <w:r w:rsidR="001E3309">
        <w:rPr>
          <w:sz w:val="28"/>
          <w:szCs w:val="28"/>
        </w:rPr>
        <w:t xml:space="preserve"> представителя </w:t>
      </w:r>
      <w:r w:rsidR="001E3309">
        <w:rPr>
          <w:sz w:val="28"/>
          <w:szCs w:val="28"/>
        </w:rPr>
        <w:t xml:space="preserve">– </w:t>
      </w:r>
      <w:r w:rsidR="005A61AC">
        <w:rPr>
          <w:sz w:val="28"/>
          <w:szCs w:val="28"/>
        </w:rPr>
        <w:t xml:space="preserve"> </w:t>
      </w:r>
      <w:r w:rsidR="001E3309">
        <w:rPr>
          <w:sz w:val="28"/>
          <w:szCs w:val="28"/>
        </w:rPr>
        <w:t>5000</w:t>
      </w:r>
      <w:r w:rsidR="00F1526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5A61AC">
        <w:rPr>
          <w:sz w:val="28"/>
          <w:szCs w:val="28"/>
        </w:rPr>
        <w:t xml:space="preserve"> расходы по уплате государственной пошлины – </w:t>
      </w:r>
      <w:r w:rsidR="001E3309">
        <w:rPr>
          <w:sz w:val="28"/>
          <w:szCs w:val="28"/>
        </w:rPr>
        <w:t>640 рублей</w:t>
      </w:r>
      <w:r w:rsidR="005A61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всего: </w:t>
      </w:r>
      <w:r w:rsidR="001E3309">
        <w:rPr>
          <w:sz w:val="28"/>
          <w:szCs w:val="28"/>
        </w:rPr>
        <w:t>17 640</w:t>
      </w:r>
      <w:r w:rsidR="005A61AC">
        <w:rPr>
          <w:sz w:val="28"/>
          <w:szCs w:val="28"/>
        </w:rPr>
        <w:t xml:space="preserve"> рублей</w:t>
      </w:r>
      <w:r w:rsidR="00501FF6">
        <w:rPr>
          <w:sz w:val="28"/>
          <w:szCs w:val="28"/>
        </w:rPr>
        <w:t>.</w:t>
      </w:r>
    </w:p>
    <w:p w:rsidR="00224A2E" w:rsidRPr="000F6D05" w:rsidP="000F6D0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удовлетворении остальной части исковых требований индивидуального предпринимателя ***</w:t>
      </w:r>
      <w:r>
        <w:rPr>
          <w:sz w:val="28"/>
          <w:szCs w:val="28"/>
        </w:rPr>
        <w:t xml:space="preserve"> к </w:t>
      </w:r>
      <w:r w:rsidR="001E3309">
        <w:rPr>
          <w:sz w:val="28"/>
          <w:szCs w:val="28"/>
        </w:rPr>
        <w:t xml:space="preserve">Бакаевой </w:t>
      </w:r>
      <w:r>
        <w:rPr>
          <w:sz w:val="28"/>
          <w:szCs w:val="28"/>
        </w:rPr>
        <w:t>СЮ</w:t>
      </w:r>
      <w:r w:rsidR="001E3309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 переданной по договору уступки прав требования</w:t>
      </w:r>
      <w:r>
        <w:rPr>
          <w:bCs/>
          <w:sz w:val="28"/>
          <w:szCs w:val="28"/>
        </w:rPr>
        <w:t>, расходов по уплате государственной пошлины, отказать</w:t>
      </w:r>
      <w:r w:rsidRPr="006F11B6">
        <w:rPr>
          <w:sz w:val="28"/>
          <w:szCs w:val="28"/>
          <w:shd w:val="clear" w:color="auto" w:fill="FFFFFF"/>
        </w:rPr>
        <w:t>.</w:t>
      </w:r>
    </w:p>
    <w:p w:rsidR="00545E1A" w:rsidRPr="00CA572B" w:rsidP="00545E1A">
      <w:pPr>
        <w:ind w:firstLine="709"/>
        <w:jc w:val="both"/>
        <w:rPr>
          <w:color w:val="000000"/>
          <w:sz w:val="28"/>
          <w:szCs w:val="28"/>
        </w:rPr>
      </w:pPr>
      <w:r w:rsidRPr="00CA572B">
        <w:rPr>
          <w:color w:val="000000"/>
          <w:sz w:val="28"/>
          <w:szCs w:val="28"/>
        </w:rPr>
        <w:t xml:space="preserve">  Разъяснить участвующим в деле лицам, их представителям прав</w:t>
      </w:r>
      <w:r w:rsidRPr="00CA572B">
        <w:rPr>
          <w:color w:val="000000"/>
          <w:sz w:val="28"/>
          <w:szCs w:val="28"/>
        </w:rPr>
        <w:t>о подать заявление о составлении мотивированного решения в следующие сроки:</w:t>
      </w:r>
      <w:r>
        <w:rPr>
          <w:color w:val="000000"/>
          <w:sz w:val="28"/>
          <w:szCs w:val="28"/>
        </w:rPr>
        <w:t xml:space="preserve"> </w:t>
      </w:r>
      <w:r w:rsidRPr="00CA572B">
        <w:rPr>
          <w:color w:val="000000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00"/>
          <w:sz w:val="28"/>
          <w:szCs w:val="28"/>
        </w:rPr>
        <w:t xml:space="preserve"> </w:t>
      </w:r>
      <w:r w:rsidRPr="00CA572B">
        <w:rPr>
          <w:color w:val="000000"/>
          <w:sz w:val="28"/>
          <w:szCs w:val="28"/>
        </w:rPr>
        <w:t>в течение пятнадцати дне</w:t>
      </w:r>
      <w:r w:rsidRPr="00CA572B">
        <w:rPr>
          <w:color w:val="000000"/>
          <w:sz w:val="28"/>
          <w:szCs w:val="28"/>
        </w:rPr>
        <w:t>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5E1A" w:rsidRPr="00CA572B" w:rsidP="00545E1A">
      <w:pPr>
        <w:ind w:firstLine="709"/>
        <w:jc w:val="both"/>
        <w:rPr>
          <w:color w:val="000000"/>
          <w:sz w:val="28"/>
          <w:szCs w:val="28"/>
        </w:rPr>
      </w:pPr>
      <w:r w:rsidRPr="00CA572B">
        <w:rPr>
          <w:color w:val="000000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</w:t>
      </w:r>
      <w:r w:rsidRPr="00CA572B">
        <w:rPr>
          <w:color w:val="000000"/>
          <w:sz w:val="28"/>
          <w:szCs w:val="28"/>
        </w:rPr>
        <w:t>ставителей соответствующего заявления.</w:t>
      </w:r>
    </w:p>
    <w:p w:rsidR="00545E1A" w:rsidRPr="00CA572B" w:rsidP="00545E1A">
      <w:pPr>
        <w:ind w:firstLine="709"/>
        <w:jc w:val="both"/>
        <w:rPr>
          <w:rFonts w:cstheme="minorBidi"/>
          <w:sz w:val="28"/>
          <w:szCs w:val="28"/>
        </w:rPr>
      </w:pPr>
      <w:r w:rsidRPr="00CA572B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45E1A" w:rsidRPr="00CA572B" w:rsidP="00545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2B">
        <w:rPr>
          <w:sz w:val="28"/>
          <w:szCs w:val="28"/>
        </w:rPr>
        <w:t>Ответчиком заочное решение суда может быть обжаловано в а</w:t>
      </w:r>
      <w:r w:rsidRPr="00CA572B">
        <w:rPr>
          <w:sz w:val="28"/>
          <w:szCs w:val="28"/>
        </w:rPr>
        <w:t xml:space="preserve">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45E1A" w:rsidRPr="00CA572B" w:rsidP="00545E1A">
      <w:pPr>
        <w:ind w:firstLine="709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CA572B">
        <w:rPr>
          <w:sz w:val="28"/>
          <w:szCs w:val="28"/>
        </w:rPr>
        <w:t xml:space="preserve">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</w:t>
      </w:r>
      <w:r w:rsidRPr="00CA572B">
        <w:rPr>
          <w:sz w:val="28"/>
          <w:szCs w:val="28"/>
        </w:rPr>
        <w:t>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45E1A" w:rsidRPr="00CA572B" w:rsidP="00545E1A">
      <w:pPr>
        <w:jc w:val="both"/>
        <w:rPr>
          <w:sz w:val="28"/>
          <w:szCs w:val="28"/>
        </w:rPr>
      </w:pPr>
    </w:p>
    <w:p w:rsidR="00545E1A" w:rsidRPr="00CA572B" w:rsidP="00545E1A">
      <w:pPr>
        <w:ind w:firstLine="709"/>
        <w:jc w:val="both"/>
        <w:rPr>
          <w:sz w:val="28"/>
          <w:szCs w:val="28"/>
        </w:rPr>
      </w:pPr>
    </w:p>
    <w:p w:rsidR="00545E1A" w:rsidRPr="00CA572B" w:rsidP="008D7599">
      <w:pPr>
        <w:ind w:firstLine="708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             </w:t>
      </w:r>
    </w:p>
    <w:p w:rsidR="00545E1A" w:rsidRPr="00CA572B" w:rsidP="00545E1A">
      <w:pPr>
        <w:ind w:firstLine="708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</w:t>
      </w:r>
      <w:r w:rsidRPr="00CA572B">
        <w:rPr>
          <w:sz w:val="28"/>
          <w:szCs w:val="28"/>
        </w:rPr>
        <w:t xml:space="preserve">             Мировой судья                                          Е.А.Таскаева</w:t>
      </w:r>
    </w:p>
    <w:p w:rsidR="00545E1A" w:rsidRPr="00CA572B" w:rsidP="00545E1A">
      <w:pPr>
        <w:ind w:firstLine="708"/>
        <w:jc w:val="both"/>
        <w:rPr>
          <w:sz w:val="28"/>
          <w:szCs w:val="28"/>
        </w:rPr>
      </w:pPr>
    </w:p>
    <w:p w:rsidR="00545E1A" w:rsidRPr="00CA572B" w:rsidP="00545E1A">
      <w:pPr>
        <w:ind w:firstLine="708"/>
        <w:jc w:val="both"/>
        <w:rPr>
          <w:sz w:val="28"/>
          <w:szCs w:val="28"/>
        </w:rPr>
      </w:pPr>
    </w:p>
    <w:p w:rsidR="00545E1A" w:rsidRPr="00CA572B" w:rsidP="00545E1A">
      <w:pPr>
        <w:jc w:val="both"/>
      </w:pPr>
    </w:p>
    <w:sectPr w:rsidSect="000B2B31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FF"/>
    <w:rsid w:val="000F6D05"/>
    <w:rsid w:val="00157BE7"/>
    <w:rsid w:val="001E3309"/>
    <w:rsid w:val="00224A2E"/>
    <w:rsid w:val="00326B9B"/>
    <w:rsid w:val="00417C3A"/>
    <w:rsid w:val="004257B3"/>
    <w:rsid w:val="00501FF6"/>
    <w:rsid w:val="00545E1A"/>
    <w:rsid w:val="005A61AC"/>
    <w:rsid w:val="00601AEF"/>
    <w:rsid w:val="00667104"/>
    <w:rsid w:val="006A14AA"/>
    <w:rsid w:val="006F11B6"/>
    <w:rsid w:val="00725616"/>
    <w:rsid w:val="008D7599"/>
    <w:rsid w:val="00936FF0"/>
    <w:rsid w:val="00954A1A"/>
    <w:rsid w:val="009A1AEE"/>
    <w:rsid w:val="00A023DE"/>
    <w:rsid w:val="00AB1C5C"/>
    <w:rsid w:val="00B179D6"/>
    <w:rsid w:val="00C94BE8"/>
    <w:rsid w:val="00CA572B"/>
    <w:rsid w:val="00D21729"/>
    <w:rsid w:val="00D71FE3"/>
    <w:rsid w:val="00DF78CA"/>
    <w:rsid w:val="00EA26EF"/>
    <w:rsid w:val="00EA66EA"/>
    <w:rsid w:val="00EB03FF"/>
    <w:rsid w:val="00F15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41DBA2-1205-470F-846D-A27CCA6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45E1A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5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545E1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4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AE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